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89" w:rsidRPr="001D4489" w:rsidRDefault="001D4489" w:rsidP="001D4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Актуализированная</w:t>
      </w:r>
      <w:r w:rsidRPr="001D4489">
        <w:rPr>
          <w:rFonts w:ascii="Times New Roman" w:hAnsi="Times New Roman" w:cs="Times New Roman"/>
          <w:sz w:val="24"/>
          <w:szCs w:val="24"/>
        </w:rPr>
        <w:t xml:space="preserve"> программа учебно-методических занятий по теме</w:t>
      </w:r>
    </w:p>
    <w:p w:rsidR="001D4489" w:rsidRPr="001D4489" w:rsidRDefault="001D4489" w:rsidP="001D4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489">
        <w:rPr>
          <w:rFonts w:ascii="Times New Roman" w:hAnsi="Times New Roman" w:cs="Times New Roman"/>
          <w:b/>
          <w:bCs/>
          <w:sz w:val="24"/>
          <w:szCs w:val="24"/>
        </w:rPr>
        <w:t>«Актуальные вопросы каталогизации документов в библиотеке»</w:t>
      </w:r>
    </w:p>
    <w:p w:rsidR="001D4489" w:rsidRPr="001D4489" w:rsidRDefault="001D4489" w:rsidP="001D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89" w:rsidRPr="001D4489" w:rsidRDefault="001D4489" w:rsidP="001D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89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1D4489">
        <w:rPr>
          <w:rFonts w:ascii="Times New Roman" w:hAnsi="Times New Roman" w:cs="Times New Roman"/>
          <w:sz w:val="24"/>
          <w:szCs w:val="24"/>
        </w:rPr>
        <w:t xml:space="preserve"> каталогизаторы, систематизаторы, </w:t>
      </w:r>
      <w:proofErr w:type="spellStart"/>
      <w:r w:rsidRPr="001D4489">
        <w:rPr>
          <w:rFonts w:ascii="Times New Roman" w:hAnsi="Times New Roman" w:cs="Times New Roman"/>
          <w:sz w:val="24"/>
          <w:szCs w:val="24"/>
        </w:rPr>
        <w:t>предметизаторы</w:t>
      </w:r>
      <w:proofErr w:type="spellEnd"/>
      <w:r w:rsidRPr="001D4489">
        <w:rPr>
          <w:rFonts w:ascii="Times New Roman" w:hAnsi="Times New Roman" w:cs="Times New Roman"/>
          <w:sz w:val="24"/>
          <w:szCs w:val="24"/>
        </w:rPr>
        <w:t xml:space="preserve">, библиографы, </w:t>
      </w:r>
      <w:proofErr w:type="spellStart"/>
      <w:r w:rsidRPr="001D4489">
        <w:rPr>
          <w:rFonts w:ascii="Times New Roman" w:hAnsi="Times New Roman" w:cs="Times New Roman"/>
          <w:sz w:val="24"/>
          <w:szCs w:val="24"/>
        </w:rPr>
        <w:t>фондовики</w:t>
      </w:r>
      <w:proofErr w:type="spellEnd"/>
      <w:r w:rsidRPr="001D4489">
        <w:rPr>
          <w:rFonts w:ascii="Times New Roman" w:hAnsi="Times New Roman" w:cs="Times New Roman"/>
          <w:sz w:val="24"/>
          <w:szCs w:val="24"/>
        </w:rPr>
        <w:t xml:space="preserve">, специалисты отделов обслуживания </w:t>
      </w:r>
      <w:r w:rsidRPr="001D4489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публичных библиотек </w:t>
      </w:r>
      <w:proofErr w:type="gramStart"/>
      <w:r w:rsidRPr="001D448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D4489">
        <w:rPr>
          <w:rFonts w:ascii="Times New Roman" w:hAnsi="Times New Roman" w:cs="Times New Roman"/>
          <w:color w:val="000000"/>
          <w:sz w:val="24"/>
          <w:szCs w:val="24"/>
        </w:rPr>
        <w:t>. Москвы</w:t>
      </w:r>
      <w:r w:rsidRPr="001D44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489" w:rsidRPr="001D4489" w:rsidRDefault="001D4489" w:rsidP="001D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89" w:rsidRPr="001D4489" w:rsidRDefault="001D4489" w:rsidP="001D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89">
        <w:rPr>
          <w:rFonts w:ascii="Times New Roman" w:hAnsi="Times New Roman" w:cs="Times New Roman"/>
          <w:b/>
          <w:sz w:val="24"/>
          <w:szCs w:val="24"/>
        </w:rPr>
        <w:t>Цель занятий:</w:t>
      </w:r>
      <w:r w:rsidRPr="001D4489">
        <w:rPr>
          <w:rFonts w:ascii="Times New Roman" w:hAnsi="Times New Roman" w:cs="Times New Roman"/>
          <w:sz w:val="24"/>
          <w:szCs w:val="24"/>
        </w:rPr>
        <w:t xml:space="preserve"> получение знаний о современных тенденциях развития каталогизации, систематизации и </w:t>
      </w:r>
      <w:proofErr w:type="spellStart"/>
      <w:r w:rsidRPr="001D4489">
        <w:rPr>
          <w:rFonts w:ascii="Times New Roman" w:hAnsi="Times New Roman" w:cs="Times New Roman"/>
          <w:sz w:val="24"/>
          <w:szCs w:val="24"/>
        </w:rPr>
        <w:t>предметизации</w:t>
      </w:r>
      <w:proofErr w:type="spellEnd"/>
      <w:r w:rsidRPr="001D4489">
        <w:rPr>
          <w:rFonts w:ascii="Times New Roman" w:hAnsi="Times New Roman" w:cs="Times New Roman"/>
          <w:sz w:val="24"/>
          <w:szCs w:val="24"/>
        </w:rPr>
        <w:t xml:space="preserve"> документных фондов библиотек и информационных центров; освоение технологии библиографирования, </w:t>
      </w:r>
      <w:proofErr w:type="spellStart"/>
      <w:r w:rsidRPr="001D4489">
        <w:rPr>
          <w:rFonts w:ascii="Times New Roman" w:hAnsi="Times New Roman" w:cs="Times New Roman"/>
          <w:sz w:val="24"/>
          <w:szCs w:val="24"/>
        </w:rPr>
        <w:t>предметизации</w:t>
      </w:r>
      <w:proofErr w:type="spellEnd"/>
      <w:r w:rsidRPr="001D4489">
        <w:rPr>
          <w:rFonts w:ascii="Times New Roman" w:hAnsi="Times New Roman" w:cs="Times New Roman"/>
          <w:sz w:val="24"/>
          <w:szCs w:val="24"/>
        </w:rPr>
        <w:t xml:space="preserve"> и систематизации различных видов и типов документов.</w:t>
      </w:r>
    </w:p>
    <w:p w:rsidR="001D4489" w:rsidRPr="001D4489" w:rsidRDefault="001D4489" w:rsidP="001D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89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1D4489">
        <w:rPr>
          <w:rFonts w:ascii="Times New Roman" w:hAnsi="Times New Roman" w:cs="Times New Roman"/>
          <w:sz w:val="24"/>
          <w:szCs w:val="24"/>
        </w:rPr>
        <w:t xml:space="preserve"> отдел каталогизации и научной обработки документов, сектор электронных ресурсов отдела информационных технологий, отдел научно-методической и научно-исследовательской работы ГБУК г. Москвы «ЦУНБ им. Н.А. Некрасова».</w:t>
      </w:r>
    </w:p>
    <w:p w:rsidR="001D4489" w:rsidRPr="001D4489" w:rsidRDefault="001D4489" w:rsidP="001D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40"/>
        <w:gridCol w:w="25"/>
        <w:gridCol w:w="1991"/>
        <w:gridCol w:w="86"/>
        <w:gridCol w:w="2182"/>
        <w:gridCol w:w="23"/>
        <w:gridCol w:w="23"/>
        <w:gridCol w:w="3172"/>
        <w:gridCol w:w="41"/>
        <w:gridCol w:w="1986"/>
      </w:tblGrid>
      <w:tr w:rsidR="001D4489" w:rsidRPr="001D4489" w:rsidTr="000B32B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9" w:rsidRPr="001D4489" w:rsidRDefault="001D4489" w:rsidP="001D448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9" w:rsidRPr="001D4489" w:rsidRDefault="001D4489" w:rsidP="001D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«Каталогизация </w:t>
            </w:r>
            <w:r w:rsidR="00ED1B53"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электронных ресурсов </w:t>
            </w:r>
            <w:r w:rsidR="00ED1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>оцифрованных копий печатных изданий»</w:t>
            </w:r>
          </w:p>
          <w:p w:rsidR="00ED1B53" w:rsidRPr="001D4489" w:rsidRDefault="00ED1B53" w:rsidP="001D4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9" w:rsidRPr="001D4489" w:rsidRDefault="001D4489" w:rsidP="001D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библиотек: каталогизаторы,</w:t>
            </w: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>иблиографы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>фондовики</w:t>
            </w:r>
            <w:proofErr w:type="spellEnd"/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>, специалисты фондов редких изданий</w:t>
            </w: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9" w:rsidRPr="001D4489" w:rsidRDefault="001D4489" w:rsidP="001D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описания оцифрованных копий печатных аналогов.</w:t>
            </w: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библиографической записи.</w:t>
            </w: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Основные и факультативные  элементы описания.</w:t>
            </w: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Навыки и технология описание оцифрованных копий печатных изданий</w:t>
            </w:r>
          </w:p>
          <w:p w:rsid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Типы и виды  электронных ресурсов для каталогизации.</w:t>
            </w: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Листы локализации электронных ресурсов.</w:t>
            </w:r>
          </w:p>
          <w:p w:rsidR="001D4489" w:rsidRPr="001D4489" w:rsidRDefault="001D4489" w:rsidP="001D448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Принципы и методы  описания</w:t>
            </w:r>
          </w:p>
          <w:p w:rsidR="001D4489" w:rsidRPr="001D4489" w:rsidRDefault="001D4489" w:rsidP="001D448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Навыки описания электронных ресурсов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9" w:rsidRPr="001D4489" w:rsidRDefault="001D4489" w:rsidP="001D448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 </w:t>
            </w:r>
            <w:r w:rsidRPr="001D4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1D4489" w:rsidRPr="001D4489" w:rsidTr="000B32B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9" w:rsidRPr="001D4489" w:rsidRDefault="001D4489" w:rsidP="00B82D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9" w:rsidRPr="001D4489" w:rsidRDefault="001D4489" w:rsidP="00B8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«Каталогизация печатных документов: сборники и аналитическое описание документа»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9" w:rsidRPr="001D4489" w:rsidRDefault="001D4489" w:rsidP="00B8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библиотек: каталогизаторы,</w:t>
            </w:r>
          </w:p>
          <w:p w:rsidR="001D4489" w:rsidRPr="001D4489" w:rsidRDefault="001D4489" w:rsidP="00B8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библиографы </w:t>
            </w:r>
          </w:p>
          <w:p w:rsidR="001D4489" w:rsidRPr="001D4489" w:rsidRDefault="001D4489" w:rsidP="00B8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9" w:rsidRPr="001D4489" w:rsidRDefault="001D4489" w:rsidP="00B8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Что такое а</w:t>
            </w:r>
            <w:r w:rsidR="000B32B0">
              <w:rPr>
                <w:rFonts w:ascii="Times New Roman" w:hAnsi="Times New Roman" w:cs="Times New Roman"/>
                <w:sz w:val="24"/>
                <w:szCs w:val="24"/>
              </w:rPr>
              <w:t>налитическое описание документа?</w:t>
            </w: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 xml:space="preserve"> Поля заполнения. Формирование дополнительных элементов описания.</w:t>
            </w:r>
            <w:r w:rsidR="000B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Виды сборников.</w:t>
            </w:r>
            <w:r w:rsidR="000B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Принципы описания авторских сборников, сборников под общим заглавием, сборников без заглавия.</w:t>
            </w:r>
            <w:r w:rsidR="000B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Аналитическое описание сборника на иностранных языках.</w:t>
            </w:r>
          </w:p>
          <w:p w:rsidR="001D4489" w:rsidRPr="001D4489" w:rsidRDefault="001D4489" w:rsidP="000B3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Навыки описания сборников</w:t>
            </w:r>
            <w:r w:rsidR="000B32B0">
              <w:rPr>
                <w:rFonts w:ascii="Times New Roman" w:hAnsi="Times New Roman" w:cs="Times New Roman"/>
                <w:sz w:val="24"/>
                <w:szCs w:val="24"/>
              </w:rPr>
              <w:t>, в т.ч. аналитическое описание</w:t>
            </w: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документа для целевого поиска в </w:t>
            </w:r>
            <w:proofErr w:type="gramStart"/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9" w:rsidRPr="001D4489" w:rsidRDefault="001D4489" w:rsidP="00B82D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мая</w:t>
            </w:r>
          </w:p>
        </w:tc>
      </w:tr>
      <w:tr w:rsidR="001D4489" w:rsidRPr="001D4489" w:rsidTr="000B32B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9" w:rsidRPr="001D4489" w:rsidRDefault="001D4489" w:rsidP="00B82D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9" w:rsidRPr="001D4489" w:rsidRDefault="001D4489" w:rsidP="00B8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1D4489" w:rsidRPr="001D4489" w:rsidRDefault="001D4489" w:rsidP="00B8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«Методика </w:t>
            </w: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индексирования документов»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9" w:rsidRPr="001D4489" w:rsidRDefault="001D4489" w:rsidP="00B8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Специалисты библиотек: комплектаторы, </w:t>
            </w: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каталогизаторы,</w:t>
            </w:r>
          </w:p>
          <w:p w:rsidR="001D4489" w:rsidRPr="001D4489" w:rsidRDefault="001D4489" w:rsidP="00B82DB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библиографы, </w:t>
            </w:r>
            <w:proofErr w:type="spellStart"/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>фондовики</w:t>
            </w:r>
            <w:proofErr w:type="spellEnd"/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>, специалисты отд</w:t>
            </w:r>
            <w:proofErr w:type="gramStart"/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бслуживания </w:t>
            </w:r>
          </w:p>
          <w:p w:rsidR="001D4489" w:rsidRPr="001D4489" w:rsidRDefault="001D4489" w:rsidP="00B82DB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9" w:rsidRPr="001D4489" w:rsidRDefault="001D4489" w:rsidP="00B8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Индексы классификаций – история и современное состояние</w:t>
            </w:r>
          </w:p>
          <w:p w:rsidR="001D4489" w:rsidRPr="001D4489" w:rsidRDefault="001D4489" w:rsidP="00B8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определить простой, иерархический или составной индекс классификации.</w:t>
            </w:r>
          </w:p>
          <w:p w:rsidR="001D4489" w:rsidRPr="001D4489" w:rsidRDefault="001D4489" w:rsidP="00B8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Как мы индексируем документ: пошаговая методика и навыки корректного  формирования индексов.</w:t>
            </w:r>
          </w:p>
          <w:p w:rsidR="001D4489" w:rsidRPr="001D4489" w:rsidRDefault="001D4489" w:rsidP="00B8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9" w:rsidRPr="001D4489" w:rsidRDefault="001D4489" w:rsidP="00B82D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сентябрь</w:t>
            </w:r>
          </w:p>
        </w:tc>
      </w:tr>
      <w:tr w:rsidR="001D4489" w:rsidRPr="001D4489" w:rsidTr="000B32B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9" w:rsidRPr="001D4489" w:rsidRDefault="001D4489" w:rsidP="001D448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+ Практическое занятие «Методика </w:t>
            </w:r>
            <w:proofErr w:type="spellStart"/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предметизации</w:t>
            </w:r>
            <w:proofErr w:type="spellEnd"/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документов »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9" w:rsidRPr="001D4489" w:rsidRDefault="001D4489" w:rsidP="001D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библиотек: каталогизаторы,</w:t>
            </w: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библиографы, </w:t>
            </w:r>
            <w:proofErr w:type="spellStart"/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>фондовики</w:t>
            </w:r>
            <w:proofErr w:type="spellEnd"/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>, специалисты отд</w:t>
            </w:r>
            <w:proofErr w:type="gramStart"/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бслуживания </w:t>
            </w: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9" w:rsidRPr="001D4489" w:rsidRDefault="001D4489" w:rsidP="001D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Поиск в ЭК Библиотеки</w:t>
            </w:r>
            <w:proofErr w:type="gramStart"/>
            <w:r w:rsidRPr="001D44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Что такое актуализированная точка доступа.</w:t>
            </w: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формирования </w:t>
            </w:r>
            <w:proofErr w:type="gramStart"/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D4489">
              <w:rPr>
                <w:rFonts w:ascii="Times New Roman" w:hAnsi="Times New Roman" w:cs="Times New Roman"/>
                <w:sz w:val="24"/>
                <w:szCs w:val="24"/>
              </w:rPr>
              <w:t xml:space="preserve"> – от общего – к частному или от частного – к общему. </w:t>
            </w: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Точки доступа документа:  аналоговый поиск или всестороннее отражение темы и предмета в документе. В чем необходимость создания поисковых точек доступа на документ, чем отличается предметная рубрика от ключевого слова.</w:t>
            </w: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 xml:space="preserve">Из  каких элементов состоит </w:t>
            </w:r>
            <w:proofErr w:type="gramStart"/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D4489">
              <w:rPr>
                <w:rFonts w:ascii="Times New Roman" w:hAnsi="Times New Roman" w:cs="Times New Roman"/>
                <w:sz w:val="24"/>
                <w:szCs w:val="24"/>
              </w:rPr>
              <w:t xml:space="preserve"> и как наиболее успешно  найти документы в ЭК библиотеки.</w:t>
            </w:r>
          </w:p>
          <w:p w:rsidR="001D4489" w:rsidRPr="001D4489" w:rsidRDefault="001D4489" w:rsidP="001D448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 xml:space="preserve">Пошаговая методика формирования </w:t>
            </w:r>
            <w:proofErr w:type="gramStart"/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9" w:rsidRPr="001D4489" w:rsidRDefault="001D4489" w:rsidP="001D448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</w:t>
            </w:r>
            <w:r w:rsidRPr="001D4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</w:tr>
      <w:tr w:rsidR="001D4489" w:rsidRPr="001D4489" w:rsidTr="000B32B0"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9" w:rsidRPr="001D4489" w:rsidRDefault="001D4489" w:rsidP="001D448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9" w:rsidRPr="001D4489" w:rsidRDefault="001D4489" w:rsidP="001D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«Каталогизация печатных изданий.</w:t>
            </w: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Листовые материалы. </w:t>
            </w:r>
            <w:proofErr w:type="spellStart"/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>Изоиздания</w:t>
            </w:r>
            <w:proofErr w:type="spellEnd"/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>Картографические издания»</w:t>
            </w: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9" w:rsidRPr="001D4489" w:rsidRDefault="001D4489" w:rsidP="001D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библиотек: каталогизаторы,</w:t>
            </w: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библиографы,</w:t>
            </w: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фондов  редких изданий</w:t>
            </w: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9" w:rsidRPr="001D4489" w:rsidRDefault="001D4489" w:rsidP="001D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изоизданий</w:t>
            </w:r>
            <w:proofErr w:type="spellEnd"/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 xml:space="preserve">Листовые материалы в </w:t>
            </w:r>
            <w:proofErr w:type="spellStart"/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изоизданиях</w:t>
            </w:r>
            <w:proofErr w:type="spellEnd"/>
            <w:r w:rsidRPr="001D4489">
              <w:rPr>
                <w:rFonts w:ascii="Times New Roman" w:hAnsi="Times New Roman" w:cs="Times New Roman"/>
                <w:sz w:val="24"/>
                <w:szCs w:val="24"/>
              </w:rPr>
              <w:t xml:space="preserve"> и картографических </w:t>
            </w:r>
            <w:proofErr w:type="spellStart"/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  <w:proofErr w:type="gramStart"/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Pr="001D4489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документов: особенности представления данных обработки.</w:t>
            </w: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Навыки описания листовых материалов, как отдельных, так и собранных тематически</w:t>
            </w:r>
            <w:proofErr w:type="gramStart"/>
            <w:r w:rsidRPr="001D44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4489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коллекциях и </w:t>
            </w:r>
            <w:proofErr w:type="spellStart"/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9" w:rsidRPr="001D4489" w:rsidRDefault="001D4489" w:rsidP="001D448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1D4489" w:rsidRPr="001D4489" w:rsidTr="000B32B0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9" w:rsidRPr="001D4489" w:rsidRDefault="000B32B0" w:rsidP="001D448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9" w:rsidRPr="001D4489" w:rsidRDefault="001D4489" w:rsidP="001D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+ Практическое занятие </w:t>
            </w: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>«Каталогизация печатных изданий: Ноты»</w:t>
            </w: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9" w:rsidRPr="001D4489" w:rsidRDefault="001D4489" w:rsidP="001D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библиотек: каталогизаторы,</w:t>
            </w: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библиографы     </w:t>
            </w: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9" w:rsidRPr="001D4489" w:rsidRDefault="001D4489" w:rsidP="001D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Обязательные и факультативные элементы описания нотных изданий.</w:t>
            </w:r>
          </w:p>
          <w:p w:rsidR="001D4489" w:rsidRPr="001D4489" w:rsidRDefault="001D4489" w:rsidP="001D448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Особенности описания клавиров и партитур.</w:t>
            </w:r>
          </w:p>
          <w:p w:rsidR="001D4489" w:rsidRPr="001D4489" w:rsidRDefault="001D4489" w:rsidP="001D448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Навыки описания нотных изданий: клавиров, партитур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9" w:rsidRPr="001D4489" w:rsidRDefault="001D4489" w:rsidP="001D448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</w:t>
            </w:r>
            <w:r w:rsidRPr="001D4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</w:tr>
      <w:tr w:rsidR="001D4489" w:rsidRPr="001D4489" w:rsidTr="000B32B0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9" w:rsidRPr="001D4489" w:rsidRDefault="000B32B0" w:rsidP="001D448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9" w:rsidRPr="001D4489" w:rsidRDefault="001D4489" w:rsidP="001D44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</w:t>
            </w:r>
            <w:r w:rsidRPr="001D4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занятие по теме</w:t>
            </w:r>
          </w:p>
          <w:p w:rsidR="001D4489" w:rsidRPr="001D4489" w:rsidRDefault="001D4489" w:rsidP="001D448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«Актуальные вопросы каталогизации документов в библиотеке»</w:t>
            </w:r>
          </w:p>
          <w:p w:rsidR="001D4489" w:rsidRPr="001D4489" w:rsidRDefault="001D4489" w:rsidP="001D448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9" w:rsidRPr="001D4489" w:rsidRDefault="001D4489" w:rsidP="001D44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Руководители </w:t>
            </w:r>
            <w:r w:rsidR="000B3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="000B3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гл. специалисты библиотек </w:t>
            </w:r>
          </w:p>
          <w:p w:rsidR="001D4489" w:rsidRPr="001D4489" w:rsidRDefault="001D4489" w:rsidP="001D448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9" w:rsidRPr="001D4489" w:rsidRDefault="001D4489" w:rsidP="001D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</w:t>
            </w:r>
            <w:r w:rsidRPr="001D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методических практикумов и лекций, которые были организованы в течение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D4489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489" w:rsidRPr="001D4489" w:rsidRDefault="001D4489" w:rsidP="001D4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48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по каталогизации и научной обработке документов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D4489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1D4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489" w:rsidRPr="001D4489" w:rsidRDefault="001D4489" w:rsidP="001D448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9" w:rsidRPr="001D4489" w:rsidRDefault="001D4489" w:rsidP="001D448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</w:t>
            </w:r>
            <w:r w:rsidRPr="001D4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</w:tr>
    </w:tbl>
    <w:p w:rsidR="001D4489" w:rsidRPr="001D4489" w:rsidRDefault="001D4489" w:rsidP="001D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ECC" w:rsidRPr="001D4489" w:rsidRDefault="00A56ECC" w:rsidP="001D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6ECC" w:rsidRPr="001D4489" w:rsidSect="00A56ECC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11897"/>
    <w:multiLevelType w:val="hybridMultilevel"/>
    <w:tmpl w:val="1738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8D9"/>
    <w:rsid w:val="000B32B0"/>
    <w:rsid w:val="001D4489"/>
    <w:rsid w:val="00350EA8"/>
    <w:rsid w:val="00683FE8"/>
    <w:rsid w:val="009B250A"/>
    <w:rsid w:val="00A058D9"/>
    <w:rsid w:val="00A56ECC"/>
    <w:rsid w:val="00BB0776"/>
    <w:rsid w:val="00D720CE"/>
    <w:rsid w:val="00ED1B53"/>
    <w:rsid w:val="00F05F95"/>
    <w:rsid w:val="00FF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6ECC"/>
    <w:rPr>
      <w:color w:val="0000FF" w:themeColor="hyperlink"/>
      <w:u w:val="single"/>
    </w:rPr>
  </w:style>
  <w:style w:type="character" w:styleId="a5">
    <w:name w:val="Strong"/>
    <w:basedOn w:val="a0"/>
    <w:uiPriority w:val="99"/>
    <w:qFormat/>
    <w:rsid w:val="00A56ECC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A5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etimoshkina</dc:creator>
  <cp:lastModifiedBy>omashkova</cp:lastModifiedBy>
  <cp:revision>2</cp:revision>
  <dcterms:created xsi:type="dcterms:W3CDTF">2016-04-21T07:22:00Z</dcterms:created>
  <dcterms:modified xsi:type="dcterms:W3CDTF">2016-04-21T07:22:00Z</dcterms:modified>
</cp:coreProperties>
</file>