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DF" w:rsidRDefault="00A20FDF" w:rsidP="00E761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26" w:rsidRPr="00A20FDF" w:rsidRDefault="00A20FDF" w:rsidP="00E761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FDF">
        <w:rPr>
          <w:rFonts w:ascii="Times New Roman" w:hAnsi="Times New Roman" w:cs="Times New Roman"/>
          <w:b/>
          <w:sz w:val="40"/>
          <w:szCs w:val="40"/>
        </w:rPr>
        <w:t>Памятка для читателя!</w:t>
      </w:r>
    </w:p>
    <w:p w:rsidR="00532AC1" w:rsidRPr="00D7296F" w:rsidRDefault="00766B4D" w:rsidP="00766B4D">
      <w:pPr>
        <w:jc w:val="both"/>
        <w:rPr>
          <w:rFonts w:ascii="Times New Roman" w:hAnsi="Times New Roman" w:cs="Times New Roman"/>
          <w:sz w:val="24"/>
          <w:szCs w:val="24"/>
        </w:rPr>
      </w:pPr>
      <w:r w:rsidRPr="005037D3">
        <w:rPr>
          <w:rFonts w:ascii="Times New Roman" w:hAnsi="Times New Roman" w:cs="Times New Roman"/>
          <w:sz w:val="24"/>
          <w:szCs w:val="24"/>
        </w:rPr>
        <w:t xml:space="preserve">«Библиотека Нон-фикшн» (lib.biblioclub.ru)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37D3">
        <w:rPr>
          <w:rFonts w:ascii="Times New Roman" w:hAnsi="Times New Roman" w:cs="Times New Roman"/>
          <w:sz w:val="24"/>
          <w:szCs w:val="24"/>
        </w:rPr>
        <w:t xml:space="preserve"> это электронная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37D3">
        <w:rPr>
          <w:rFonts w:ascii="Times New Roman" w:hAnsi="Times New Roman" w:cs="Times New Roman"/>
          <w:sz w:val="24"/>
          <w:szCs w:val="24"/>
        </w:rPr>
        <w:t>включающ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0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научную и </w:t>
      </w:r>
      <w:r w:rsidRPr="005037D3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тельную литературу,</w:t>
      </w:r>
      <w:r w:rsidR="0010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по </w:t>
      </w:r>
      <w:r w:rsidRPr="005037D3">
        <w:rPr>
          <w:rFonts w:ascii="Times New Roman" w:hAnsi="Times New Roman" w:cs="Times New Roman"/>
          <w:sz w:val="24"/>
          <w:szCs w:val="24"/>
        </w:rPr>
        <w:t>саморазвити</w:t>
      </w:r>
      <w:r>
        <w:rPr>
          <w:rFonts w:ascii="Times New Roman" w:hAnsi="Times New Roman" w:cs="Times New Roman"/>
          <w:sz w:val="24"/>
          <w:szCs w:val="24"/>
        </w:rPr>
        <w:t>ю и</w:t>
      </w:r>
      <w:r w:rsidRPr="005037D3">
        <w:rPr>
          <w:rFonts w:ascii="Times New Roman" w:hAnsi="Times New Roman" w:cs="Times New Roman"/>
          <w:sz w:val="24"/>
          <w:szCs w:val="24"/>
        </w:rPr>
        <w:t xml:space="preserve"> интеллектуально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037D3">
        <w:rPr>
          <w:rFonts w:ascii="Times New Roman" w:hAnsi="Times New Roman" w:cs="Times New Roman"/>
          <w:sz w:val="24"/>
          <w:szCs w:val="24"/>
        </w:rPr>
        <w:t xml:space="preserve"> досуг</w:t>
      </w:r>
      <w:r>
        <w:rPr>
          <w:rFonts w:ascii="Times New Roman" w:hAnsi="Times New Roman" w:cs="Times New Roman"/>
          <w:sz w:val="24"/>
          <w:szCs w:val="24"/>
        </w:rPr>
        <w:t>у (</w:t>
      </w:r>
      <w:r w:rsidRPr="005037D3">
        <w:rPr>
          <w:rFonts w:ascii="Times New Roman" w:hAnsi="Times New Roman" w:cs="Times New Roman"/>
          <w:sz w:val="24"/>
          <w:szCs w:val="24"/>
        </w:rPr>
        <w:t xml:space="preserve">все жанры, </w:t>
      </w:r>
      <w:r>
        <w:rPr>
          <w:rFonts w:ascii="Times New Roman" w:hAnsi="Times New Roman" w:cs="Times New Roman"/>
          <w:sz w:val="24"/>
          <w:szCs w:val="24"/>
        </w:rPr>
        <w:t>кроме художественной литературы).</w:t>
      </w:r>
      <w:r w:rsidR="0053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CB" w:rsidRPr="002415CB" w:rsidRDefault="00E761F9" w:rsidP="00241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5CB">
        <w:rPr>
          <w:rFonts w:ascii="Times New Roman" w:hAnsi="Times New Roman" w:cs="Times New Roman"/>
          <w:sz w:val="24"/>
          <w:szCs w:val="24"/>
        </w:rPr>
        <w:t>Доступ</w:t>
      </w:r>
      <w:r w:rsidR="00101404" w:rsidRPr="002415CB">
        <w:rPr>
          <w:rFonts w:ascii="Times New Roman" w:hAnsi="Times New Roman" w:cs="Times New Roman"/>
          <w:sz w:val="24"/>
          <w:szCs w:val="24"/>
        </w:rPr>
        <w:t xml:space="preserve"> </w:t>
      </w:r>
      <w:r w:rsidRPr="002415CB">
        <w:rPr>
          <w:rFonts w:ascii="Times New Roman" w:hAnsi="Times New Roman" w:cs="Times New Roman"/>
          <w:sz w:val="24"/>
          <w:szCs w:val="24"/>
        </w:rPr>
        <w:t>к</w:t>
      </w:r>
      <w:r w:rsidR="002415CB" w:rsidRPr="002415CB">
        <w:rPr>
          <w:rFonts w:ascii="Times New Roman" w:hAnsi="Times New Roman" w:cs="Times New Roman"/>
          <w:sz w:val="24"/>
          <w:szCs w:val="24"/>
        </w:rPr>
        <w:t xml:space="preserve"> порталу</w:t>
      </w:r>
      <w:r w:rsidR="00EB328B" w:rsidRPr="002415CB">
        <w:rPr>
          <w:rFonts w:ascii="Times New Roman" w:hAnsi="Times New Roman" w:cs="Times New Roman"/>
          <w:sz w:val="24"/>
          <w:szCs w:val="24"/>
        </w:rPr>
        <w:t xml:space="preserve"> </w:t>
      </w:r>
      <w:r w:rsidR="002415CB" w:rsidRPr="002415CB">
        <w:rPr>
          <w:rFonts w:ascii="Times New Roman" w:hAnsi="Times New Roman" w:cs="Times New Roman"/>
          <w:sz w:val="24"/>
          <w:szCs w:val="24"/>
        </w:rPr>
        <w:t xml:space="preserve">«Библиотека Нон-фикшн» </w:t>
      </w:r>
      <w:r w:rsidR="00827197">
        <w:rPr>
          <w:rFonts w:ascii="Times New Roman" w:hAnsi="Times New Roman" w:cs="Times New Roman"/>
          <w:sz w:val="24"/>
          <w:szCs w:val="24"/>
        </w:rPr>
        <w:t>предоставляется</w:t>
      </w:r>
      <w:r w:rsidR="00101404">
        <w:rPr>
          <w:rFonts w:ascii="Times New Roman" w:hAnsi="Times New Roman" w:cs="Times New Roman"/>
          <w:sz w:val="24"/>
          <w:szCs w:val="24"/>
        </w:rPr>
        <w:t xml:space="preserve"> </w:t>
      </w:r>
      <w:r w:rsidR="00827197">
        <w:rPr>
          <w:rFonts w:ascii="Times New Roman" w:hAnsi="Times New Roman" w:cs="Times New Roman"/>
          <w:sz w:val="24"/>
          <w:szCs w:val="24"/>
        </w:rPr>
        <w:t xml:space="preserve">с персональных компьютеров и </w:t>
      </w:r>
      <w:r w:rsidR="00827197" w:rsidRPr="00D7296F">
        <w:rPr>
          <w:rFonts w:ascii="Times New Roman" w:hAnsi="Times New Roman" w:cs="Times New Roman"/>
          <w:sz w:val="24"/>
          <w:szCs w:val="24"/>
        </w:rPr>
        <w:t>мобильн</w:t>
      </w:r>
      <w:r w:rsidR="00827197">
        <w:rPr>
          <w:rFonts w:ascii="Times New Roman" w:hAnsi="Times New Roman" w:cs="Times New Roman"/>
          <w:sz w:val="24"/>
          <w:szCs w:val="24"/>
        </w:rPr>
        <w:t xml:space="preserve">ых устройств через </w:t>
      </w:r>
      <w:r w:rsidR="00827197" w:rsidRPr="00D7296F">
        <w:rPr>
          <w:rFonts w:ascii="Times New Roman" w:hAnsi="Times New Roman" w:cs="Times New Roman"/>
          <w:sz w:val="24"/>
          <w:szCs w:val="24"/>
        </w:rPr>
        <w:t>Интернет</w:t>
      </w:r>
      <w:r w:rsidR="00827197">
        <w:rPr>
          <w:rFonts w:ascii="Times New Roman" w:hAnsi="Times New Roman" w:cs="Times New Roman"/>
          <w:sz w:val="24"/>
          <w:szCs w:val="24"/>
        </w:rPr>
        <w:t xml:space="preserve"> </w:t>
      </w:r>
      <w:r w:rsidR="00101404">
        <w:rPr>
          <w:rFonts w:ascii="Times New Roman" w:hAnsi="Times New Roman" w:cs="Times New Roman"/>
          <w:sz w:val="24"/>
          <w:szCs w:val="24"/>
        </w:rPr>
        <w:t>по логину и паролю</w:t>
      </w:r>
      <w:r w:rsidR="002415CB">
        <w:rPr>
          <w:rFonts w:ascii="Times New Roman" w:hAnsi="Times New Roman" w:cs="Times New Roman"/>
          <w:sz w:val="24"/>
          <w:szCs w:val="24"/>
        </w:rPr>
        <w:t>, полученному у библиотекаря</w:t>
      </w:r>
      <w:r w:rsidR="00827197">
        <w:rPr>
          <w:rFonts w:ascii="Times New Roman" w:hAnsi="Times New Roman" w:cs="Times New Roman"/>
          <w:sz w:val="24"/>
          <w:szCs w:val="24"/>
        </w:rPr>
        <w:t>.</w:t>
      </w:r>
    </w:p>
    <w:p w:rsidR="00505029" w:rsidRPr="00D7296F" w:rsidRDefault="00E761F9" w:rsidP="002415CB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96F">
        <w:rPr>
          <w:rFonts w:ascii="Times New Roman" w:hAnsi="Times New Roman" w:cs="Times New Roman"/>
          <w:b/>
          <w:sz w:val="24"/>
          <w:szCs w:val="24"/>
        </w:rPr>
        <w:t>Авторизация</w:t>
      </w:r>
      <w:r w:rsidR="00EB328B" w:rsidRPr="00D7296F">
        <w:rPr>
          <w:rFonts w:ascii="Times New Roman" w:hAnsi="Times New Roman" w:cs="Times New Roman"/>
          <w:b/>
          <w:sz w:val="24"/>
          <w:szCs w:val="24"/>
        </w:rPr>
        <w:t xml:space="preserve"> читателя в систем</w:t>
      </w:r>
      <w:r w:rsidRPr="00D7296F">
        <w:rPr>
          <w:rFonts w:ascii="Times New Roman" w:hAnsi="Times New Roman" w:cs="Times New Roman"/>
          <w:b/>
          <w:sz w:val="24"/>
          <w:szCs w:val="24"/>
        </w:rPr>
        <w:t>е</w:t>
      </w:r>
    </w:p>
    <w:p w:rsidR="00B610C1" w:rsidRDefault="00953154" w:rsidP="0050502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182880</wp:posOffset>
            </wp:positionV>
            <wp:extent cx="1670050" cy="1390650"/>
            <wp:effectExtent l="171450" t="133350" r="368300" b="3048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5029">
        <w:rPr>
          <w:rFonts w:ascii="Times New Roman" w:hAnsi="Times New Roman" w:cs="Times New Roman"/>
          <w:sz w:val="24"/>
          <w:szCs w:val="24"/>
        </w:rPr>
        <w:t xml:space="preserve">Для авторизации </w:t>
      </w:r>
      <w:r w:rsidR="00505029" w:rsidRPr="00D7296F">
        <w:rPr>
          <w:rFonts w:ascii="Times New Roman" w:hAnsi="Times New Roman" w:cs="Times New Roman"/>
          <w:sz w:val="24"/>
          <w:szCs w:val="24"/>
        </w:rPr>
        <w:t>откр</w:t>
      </w:r>
      <w:r w:rsidR="002415CB">
        <w:rPr>
          <w:rFonts w:ascii="Times New Roman" w:hAnsi="Times New Roman" w:cs="Times New Roman"/>
          <w:sz w:val="24"/>
          <w:szCs w:val="24"/>
        </w:rPr>
        <w:t xml:space="preserve">ойте </w:t>
      </w:r>
      <w:r w:rsidR="00505029" w:rsidRPr="00D7296F">
        <w:rPr>
          <w:rFonts w:ascii="Times New Roman" w:hAnsi="Times New Roman" w:cs="Times New Roman"/>
          <w:sz w:val="24"/>
          <w:szCs w:val="24"/>
        </w:rPr>
        <w:t xml:space="preserve"> страницу портала </w:t>
      </w:r>
      <w:proofErr w:type="spellStart"/>
      <w:r w:rsidR="00505029" w:rsidRPr="00D7296F">
        <w:rPr>
          <w:rFonts w:ascii="Times New Roman" w:hAnsi="Times New Roman" w:cs="Times New Roman"/>
          <w:sz w:val="24"/>
          <w:szCs w:val="24"/>
        </w:rPr>
        <w:t>lib.biblioclub.ru</w:t>
      </w:r>
      <w:proofErr w:type="spellEnd"/>
      <w:r w:rsidR="00505029" w:rsidRPr="00D7296F">
        <w:rPr>
          <w:rFonts w:ascii="Times New Roman" w:hAnsi="Times New Roman" w:cs="Times New Roman"/>
          <w:sz w:val="24"/>
          <w:szCs w:val="24"/>
        </w:rPr>
        <w:t xml:space="preserve"> и наж</w:t>
      </w:r>
      <w:r w:rsidR="004B41D7">
        <w:rPr>
          <w:rFonts w:ascii="Times New Roman" w:hAnsi="Times New Roman" w:cs="Times New Roman"/>
          <w:sz w:val="24"/>
          <w:szCs w:val="24"/>
        </w:rPr>
        <w:t>мите</w:t>
      </w:r>
      <w:r w:rsidR="00505029" w:rsidRPr="00D7296F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505029" w:rsidRPr="00827197">
        <w:rPr>
          <w:rFonts w:ascii="Times New Roman" w:hAnsi="Times New Roman" w:cs="Times New Roman"/>
          <w:b/>
          <w:sz w:val="24"/>
          <w:szCs w:val="24"/>
        </w:rPr>
        <w:t>Вход</w:t>
      </w:r>
      <w:r w:rsidR="00505029" w:rsidRPr="00D7296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05029" w:rsidRPr="00827197" w:rsidRDefault="00505029" w:rsidP="008C7F2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6F">
        <w:rPr>
          <w:rFonts w:ascii="Times New Roman" w:hAnsi="Times New Roman" w:cs="Times New Roman"/>
          <w:sz w:val="24"/>
          <w:szCs w:val="24"/>
        </w:rPr>
        <w:t>В указанных полях вв</w:t>
      </w:r>
      <w:r w:rsidR="002415CB">
        <w:rPr>
          <w:rFonts w:ascii="Times New Roman" w:hAnsi="Times New Roman" w:cs="Times New Roman"/>
          <w:sz w:val="24"/>
          <w:szCs w:val="24"/>
        </w:rPr>
        <w:t>едите</w:t>
      </w:r>
      <w:r w:rsidR="00827197">
        <w:rPr>
          <w:rFonts w:ascii="Times New Roman" w:hAnsi="Times New Roman" w:cs="Times New Roman"/>
          <w:sz w:val="24"/>
          <w:szCs w:val="24"/>
        </w:rPr>
        <w:t xml:space="preserve"> предоставленный логин и пароль, затем </w:t>
      </w:r>
      <w:r w:rsidR="00827197" w:rsidRPr="00D7296F">
        <w:rPr>
          <w:rFonts w:ascii="Times New Roman" w:hAnsi="Times New Roman" w:cs="Times New Roman"/>
          <w:sz w:val="24"/>
          <w:szCs w:val="24"/>
        </w:rPr>
        <w:t>наж</w:t>
      </w:r>
      <w:r w:rsidR="00827197">
        <w:rPr>
          <w:rFonts w:ascii="Times New Roman" w:hAnsi="Times New Roman" w:cs="Times New Roman"/>
          <w:sz w:val="24"/>
          <w:szCs w:val="24"/>
        </w:rPr>
        <w:t>мите</w:t>
      </w:r>
      <w:r w:rsidR="00827197" w:rsidRPr="00D7296F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827197" w:rsidRPr="00827197">
        <w:rPr>
          <w:rFonts w:ascii="Times New Roman" w:hAnsi="Times New Roman" w:cs="Times New Roman"/>
          <w:b/>
          <w:sz w:val="24"/>
          <w:szCs w:val="24"/>
        </w:rPr>
        <w:t>В</w:t>
      </w:r>
      <w:r w:rsidR="00827197">
        <w:rPr>
          <w:rFonts w:ascii="Times New Roman" w:hAnsi="Times New Roman" w:cs="Times New Roman"/>
          <w:b/>
          <w:sz w:val="24"/>
          <w:szCs w:val="24"/>
        </w:rPr>
        <w:t>ойти</w:t>
      </w:r>
      <w:r w:rsidR="00827197" w:rsidRPr="00D7296F">
        <w:rPr>
          <w:rFonts w:ascii="Times New Roman" w:hAnsi="Times New Roman" w:cs="Times New Roman"/>
          <w:sz w:val="24"/>
          <w:szCs w:val="24"/>
        </w:rPr>
        <w:t>»</w:t>
      </w:r>
      <w:r w:rsidR="00827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1F9" w:rsidRDefault="00E761F9" w:rsidP="002415CB">
      <w:pPr>
        <w:pStyle w:val="3"/>
        <w:spacing w:after="240" w:line="240" w:lineRule="auto"/>
        <w:contextualSpacing w:val="0"/>
        <w:rPr>
          <w:rFonts w:ascii="Times New Roman" w:hAnsi="Times New Roman" w:cs="Times New Roman"/>
          <w:color w:val="0D0D0D"/>
        </w:rPr>
      </w:pPr>
      <w:r w:rsidRPr="00D7296F">
        <w:rPr>
          <w:rFonts w:ascii="Times New Roman" w:hAnsi="Times New Roman" w:cs="Times New Roman"/>
          <w:color w:val="0D0D0D"/>
        </w:rPr>
        <w:t>Поиск и заказ книг в библиотеке</w:t>
      </w:r>
    </w:p>
    <w:p w:rsidR="00505029" w:rsidRPr="00D7296F" w:rsidRDefault="00766B4D" w:rsidP="00701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05029" w:rsidRPr="00D7296F">
        <w:rPr>
          <w:rFonts w:ascii="Times New Roman" w:hAnsi="Times New Roman" w:cs="Times New Roman"/>
          <w:sz w:val="24"/>
          <w:szCs w:val="24"/>
        </w:rPr>
        <w:t xml:space="preserve">тобы </w:t>
      </w:r>
      <w:r w:rsidR="00505029">
        <w:rPr>
          <w:rFonts w:ascii="Times New Roman" w:hAnsi="Times New Roman" w:cs="Times New Roman"/>
          <w:sz w:val="24"/>
          <w:szCs w:val="24"/>
        </w:rPr>
        <w:t>найти</w:t>
      </w:r>
      <w:r w:rsidR="00505029" w:rsidRPr="00D7296F">
        <w:rPr>
          <w:rFonts w:ascii="Times New Roman" w:hAnsi="Times New Roman" w:cs="Times New Roman"/>
          <w:sz w:val="24"/>
          <w:szCs w:val="24"/>
        </w:rPr>
        <w:t xml:space="preserve"> нужную книгу, воспольз</w:t>
      </w:r>
      <w:r w:rsidR="004B41D7">
        <w:rPr>
          <w:rFonts w:ascii="Times New Roman" w:hAnsi="Times New Roman" w:cs="Times New Roman"/>
          <w:sz w:val="24"/>
          <w:szCs w:val="24"/>
        </w:rPr>
        <w:t>уйтесь строкой поиска</w:t>
      </w:r>
      <w:r w:rsidR="00505029">
        <w:rPr>
          <w:rFonts w:ascii="Times New Roman" w:hAnsi="Times New Roman" w:cs="Times New Roman"/>
          <w:sz w:val="24"/>
          <w:szCs w:val="24"/>
        </w:rPr>
        <w:t xml:space="preserve"> или просмотром каталога.</w:t>
      </w:r>
    </w:p>
    <w:p w:rsidR="00E761F9" w:rsidRDefault="00E761F9" w:rsidP="00701E27">
      <w:pPr>
        <w:rPr>
          <w:rFonts w:ascii="Times New Roman" w:hAnsi="Times New Roman" w:cs="Times New Roman"/>
          <w:sz w:val="24"/>
          <w:szCs w:val="24"/>
        </w:rPr>
      </w:pPr>
      <w:r w:rsidRPr="00D7296F">
        <w:rPr>
          <w:rFonts w:ascii="Times New Roman" w:hAnsi="Times New Roman" w:cs="Times New Roman"/>
          <w:sz w:val="24"/>
          <w:szCs w:val="24"/>
        </w:rPr>
        <w:t>Пример. Для поиска произведений Сергея Есен</w:t>
      </w:r>
      <w:r w:rsidR="002B3861">
        <w:rPr>
          <w:rFonts w:ascii="Times New Roman" w:hAnsi="Times New Roman" w:cs="Times New Roman"/>
          <w:sz w:val="24"/>
          <w:szCs w:val="24"/>
        </w:rPr>
        <w:t>ина необходимо ввести в п</w:t>
      </w:r>
      <w:r w:rsidRPr="00D7296F">
        <w:rPr>
          <w:rFonts w:ascii="Times New Roman" w:hAnsi="Times New Roman" w:cs="Times New Roman"/>
          <w:sz w:val="24"/>
          <w:szCs w:val="24"/>
        </w:rPr>
        <w:t>оиск</w:t>
      </w:r>
      <w:r w:rsidR="002B3861">
        <w:rPr>
          <w:rFonts w:ascii="Times New Roman" w:hAnsi="Times New Roman" w:cs="Times New Roman"/>
          <w:sz w:val="24"/>
          <w:szCs w:val="24"/>
        </w:rPr>
        <w:t>овую строку</w:t>
      </w:r>
      <w:r w:rsidRPr="00D7296F">
        <w:rPr>
          <w:rFonts w:ascii="Times New Roman" w:hAnsi="Times New Roman" w:cs="Times New Roman"/>
          <w:sz w:val="24"/>
          <w:szCs w:val="24"/>
        </w:rPr>
        <w:t xml:space="preserve"> «Есенин». Результат – перечень произведений со словом «</w:t>
      </w:r>
      <w:r w:rsidR="0071027F" w:rsidRPr="00D7296F">
        <w:rPr>
          <w:rFonts w:ascii="Times New Roman" w:hAnsi="Times New Roman" w:cs="Times New Roman"/>
          <w:sz w:val="24"/>
          <w:szCs w:val="24"/>
        </w:rPr>
        <w:t>Есенин</w:t>
      </w:r>
      <w:r w:rsidRPr="00D7296F">
        <w:rPr>
          <w:rFonts w:ascii="Times New Roman" w:hAnsi="Times New Roman" w:cs="Times New Roman"/>
          <w:sz w:val="24"/>
          <w:szCs w:val="24"/>
        </w:rPr>
        <w:t>» в полях Автор и Название:</w:t>
      </w:r>
    </w:p>
    <w:p w:rsidR="00797877" w:rsidRPr="00D7296F" w:rsidRDefault="008C7F28" w:rsidP="00771075">
      <w:pPr>
        <w:spacing w:line="240" w:lineRule="auto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128905</wp:posOffset>
            </wp:positionV>
            <wp:extent cx="6391275" cy="2647950"/>
            <wp:effectExtent l="19050" t="0" r="9525" b="0"/>
            <wp:wrapSquare wrapText="bothSides"/>
            <wp:docPr id="8" name="Рисунок 1" descr="C:\Users\Алексей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861" w:rsidRDefault="008C7F28" w:rsidP="00101404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31115</wp:posOffset>
            </wp:positionV>
            <wp:extent cx="2489200" cy="2133600"/>
            <wp:effectExtent l="19050" t="0" r="6350" b="0"/>
            <wp:wrapSquare wrapText="bothSides"/>
            <wp:docPr id="4" name="Рисунок 2" descr="C:\Users\Diana\Desktop\Скриншоты\Заявка на до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\Desktop\Скриншоты\Заявка на дост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029" w:rsidRPr="00D7296F">
        <w:rPr>
          <w:rFonts w:ascii="Times New Roman" w:hAnsi="Times New Roman" w:cs="Times New Roman"/>
          <w:sz w:val="24"/>
          <w:szCs w:val="24"/>
        </w:rPr>
        <w:t>На странице с описанием книги нужно нажать на кнопку «</w:t>
      </w:r>
      <w:r w:rsidR="008D25D5">
        <w:rPr>
          <w:rFonts w:ascii="Times New Roman" w:hAnsi="Times New Roman" w:cs="Times New Roman"/>
          <w:b/>
          <w:sz w:val="24"/>
          <w:szCs w:val="24"/>
        </w:rPr>
        <w:t>Отправить заявку</w:t>
      </w:r>
      <w:r w:rsidR="00505029" w:rsidRPr="00D7296F">
        <w:rPr>
          <w:rFonts w:ascii="Times New Roman" w:hAnsi="Times New Roman" w:cs="Times New Roman"/>
          <w:sz w:val="24"/>
          <w:szCs w:val="24"/>
        </w:rPr>
        <w:t>».</w:t>
      </w:r>
      <w:r w:rsidR="00505029">
        <w:rPr>
          <w:rFonts w:ascii="Times New Roman" w:hAnsi="Times New Roman" w:cs="Times New Roman"/>
          <w:sz w:val="24"/>
          <w:szCs w:val="24"/>
        </w:rPr>
        <w:t xml:space="preserve"> Доступ к книге откроется после подтверждени</w:t>
      </w:r>
      <w:r w:rsidR="00101404">
        <w:rPr>
          <w:rFonts w:ascii="Times New Roman" w:hAnsi="Times New Roman" w:cs="Times New Roman"/>
          <w:sz w:val="24"/>
          <w:szCs w:val="24"/>
        </w:rPr>
        <w:t>я библиотекарем заявки на книгу</w:t>
      </w:r>
      <w:r w:rsidR="00101404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:rsidR="008C7F28" w:rsidRDefault="008C7F28" w:rsidP="00101404">
      <w:pPr>
        <w:rPr>
          <w:rFonts w:ascii="Times New Roman" w:hAnsi="Times New Roman" w:cs="Times New Roman"/>
          <w:sz w:val="24"/>
          <w:szCs w:val="24"/>
        </w:rPr>
      </w:pPr>
    </w:p>
    <w:p w:rsidR="0071027F" w:rsidRDefault="0071027F" w:rsidP="00771075">
      <w:pPr>
        <w:rPr>
          <w:rFonts w:ascii="Times New Roman" w:hAnsi="Times New Roman" w:cs="Times New Roman"/>
          <w:sz w:val="24"/>
          <w:szCs w:val="24"/>
        </w:rPr>
      </w:pPr>
    </w:p>
    <w:p w:rsidR="00827197" w:rsidRDefault="00827197" w:rsidP="00771075">
      <w:pPr>
        <w:rPr>
          <w:rFonts w:ascii="Times New Roman" w:hAnsi="Times New Roman" w:cs="Times New Roman"/>
          <w:sz w:val="24"/>
          <w:szCs w:val="24"/>
        </w:rPr>
      </w:pPr>
    </w:p>
    <w:p w:rsidR="002B3861" w:rsidRDefault="002B3861" w:rsidP="00D7296F">
      <w:pPr>
        <w:pStyle w:val="3"/>
        <w:spacing w:after="240"/>
        <w:ind w:left="720"/>
        <w:contextualSpacing w:val="0"/>
        <w:jc w:val="center"/>
        <w:rPr>
          <w:rFonts w:ascii="Times New Roman" w:hAnsi="Times New Roman" w:cs="Times New Roman"/>
          <w:color w:val="0D0D0D"/>
        </w:rPr>
      </w:pPr>
    </w:p>
    <w:p w:rsidR="00857735" w:rsidRPr="00D7296F" w:rsidRDefault="00857735" w:rsidP="002415CB">
      <w:pPr>
        <w:pStyle w:val="3"/>
        <w:spacing w:after="240"/>
        <w:contextualSpacing w:val="0"/>
        <w:rPr>
          <w:rFonts w:ascii="Times New Roman" w:hAnsi="Times New Roman" w:cs="Times New Roman"/>
          <w:color w:val="0D0D0D"/>
        </w:rPr>
      </w:pPr>
      <w:r w:rsidRPr="00D7296F">
        <w:rPr>
          <w:rFonts w:ascii="Times New Roman" w:hAnsi="Times New Roman" w:cs="Times New Roman"/>
          <w:color w:val="0D0D0D"/>
        </w:rPr>
        <w:t>Просмотр статуса запрошенных книг</w:t>
      </w:r>
    </w:p>
    <w:p w:rsidR="002B7159" w:rsidRDefault="00857735" w:rsidP="00953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F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3559A3" w:rsidRPr="00D7296F">
        <w:rPr>
          <w:rFonts w:ascii="Times New Roman" w:hAnsi="Times New Roman" w:cs="Times New Roman"/>
          <w:sz w:val="24"/>
          <w:szCs w:val="24"/>
        </w:rPr>
        <w:t>запрошенных</w:t>
      </w:r>
      <w:r w:rsidRPr="00D7296F">
        <w:rPr>
          <w:rFonts w:ascii="Times New Roman" w:hAnsi="Times New Roman" w:cs="Times New Roman"/>
          <w:sz w:val="24"/>
          <w:szCs w:val="24"/>
        </w:rPr>
        <w:t xml:space="preserve"> книгах </w:t>
      </w:r>
      <w:r w:rsidR="00827197">
        <w:rPr>
          <w:rFonts w:ascii="Times New Roman" w:hAnsi="Times New Roman" w:cs="Times New Roman"/>
          <w:sz w:val="24"/>
          <w:szCs w:val="24"/>
        </w:rPr>
        <w:t>можете посмотреть</w:t>
      </w:r>
      <w:r w:rsidRPr="00D7296F"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2B7159">
        <w:rPr>
          <w:rFonts w:ascii="Times New Roman" w:hAnsi="Times New Roman" w:cs="Times New Roman"/>
          <w:sz w:val="24"/>
          <w:szCs w:val="24"/>
        </w:rPr>
        <w:t>. Для этого наж</w:t>
      </w:r>
      <w:r w:rsidR="00827197">
        <w:rPr>
          <w:rFonts w:ascii="Times New Roman" w:hAnsi="Times New Roman" w:cs="Times New Roman"/>
          <w:sz w:val="24"/>
          <w:szCs w:val="24"/>
        </w:rPr>
        <w:t>мите</w:t>
      </w:r>
      <w:r w:rsidR="002B7159">
        <w:rPr>
          <w:rFonts w:ascii="Times New Roman" w:hAnsi="Times New Roman" w:cs="Times New Roman"/>
          <w:sz w:val="24"/>
          <w:szCs w:val="24"/>
        </w:rPr>
        <w:t xml:space="preserve"> на любой из элементов ЛК в правом верхнем углу (иконка профиля,</w:t>
      </w:r>
      <w:r w:rsidR="002E3029" w:rsidRPr="002E3029">
        <w:rPr>
          <w:rFonts w:ascii="Times New Roman" w:hAnsi="Times New Roman" w:cs="Times New Roman"/>
          <w:sz w:val="24"/>
          <w:szCs w:val="24"/>
        </w:rPr>
        <w:t xml:space="preserve"> </w:t>
      </w:r>
      <w:r w:rsidR="002E3029">
        <w:rPr>
          <w:rFonts w:ascii="Times New Roman" w:hAnsi="Times New Roman" w:cs="Times New Roman"/>
          <w:sz w:val="24"/>
          <w:szCs w:val="24"/>
        </w:rPr>
        <w:t>логин</w:t>
      </w:r>
      <w:r w:rsidR="002B3861">
        <w:rPr>
          <w:rFonts w:ascii="Times New Roman" w:hAnsi="Times New Roman" w:cs="Times New Roman"/>
          <w:sz w:val="24"/>
          <w:szCs w:val="24"/>
        </w:rPr>
        <w:t xml:space="preserve"> или</w:t>
      </w:r>
      <w:r w:rsidR="002B7159">
        <w:rPr>
          <w:rFonts w:ascii="Times New Roman" w:hAnsi="Times New Roman" w:cs="Times New Roman"/>
          <w:sz w:val="24"/>
          <w:szCs w:val="24"/>
        </w:rPr>
        <w:t xml:space="preserve"> ФИО абонента, </w:t>
      </w:r>
      <w:r w:rsidR="008D25D5">
        <w:rPr>
          <w:rFonts w:ascii="Times New Roman" w:hAnsi="Times New Roman" w:cs="Times New Roman"/>
          <w:sz w:val="24"/>
          <w:szCs w:val="24"/>
        </w:rPr>
        <w:t>мои книги, фонд библиотеки</w:t>
      </w:r>
      <w:r w:rsidR="002B7159">
        <w:rPr>
          <w:rFonts w:ascii="Times New Roman" w:hAnsi="Times New Roman" w:cs="Times New Roman"/>
          <w:sz w:val="24"/>
          <w:szCs w:val="24"/>
        </w:rPr>
        <w:t xml:space="preserve">) </w:t>
      </w:r>
      <w:r w:rsidR="003559A3" w:rsidRPr="00D7296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559A3" w:rsidRPr="00D7296F">
        <w:rPr>
          <w:rFonts w:ascii="Times New Roman" w:hAnsi="Times New Roman" w:cs="Times New Roman"/>
          <w:sz w:val="24"/>
          <w:szCs w:val="24"/>
        </w:rPr>
        <w:t>выбир</w:t>
      </w:r>
      <w:r w:rsidR="00827197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3559A3" w:rsidRPr="00D7296F">
        <w:rPr>
          <w:rFonts w:ascii="Times New Roman" w:hAnsi="Times New Roman" w:cs="Times New Roman"/>
          <w:sz w:val="24"/>
          <w:szCs w:val="24"/>
        </w:rPr>
        <w:t xml:space="preserve"> вкладку «</w:t>
      </w:r>
      <w:r w:rsidR="003559A3" w:rsidRPr="00827197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="003559A3" w:rsidRPr="00D7296F">
        <w:rPr>
          <w:rFonts w:ascii="Times New Roman" w:hAnsi="Times New Roman" w:cs="Times New Roman"/>
          <w:sz w:val="24"/>
          <w:szCs w:val="24"/>
        </w:rPr>
        <w:t>».</w:t>
      </w:r>
    </w:p>
    <w:p w:rsidR="002B3861" w:rsidRDefault="0067084A" w:rsidP="00953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84A">
        <w:rPr>
          <w:rFonts w:ascii="Times New Roman" w:hAnsi="Times New Roman" w:cs="Times New Roman"/>
          <w:sz w:val="24"/>
          <w:szCs w:val="24"/>
        </w:rPr>
        <w:t>В разделе «</w:t>
      </w:r>
      <w:r w:rsidR="002B3861" w:rsidRPr="00F52564">
        <w:rPr>
          <w:rFonts w:ascii="Times New Roman" w:hAnsi="Times New Roman" w:cs="Times New Roman"/>
          <w:b/>
          <w:sz w:val="24"/>
          <w:szCs w:val="24"/>
        </w:rPr>
        <w:t>Мои книги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B3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указаны издания</w:t>
      </w:r>
      <w:r w:rsidR="00AF3F11">
        <w:rPr>
          <w:rFonts w:ascii="Times New Roman" w:hAnsi="Times New Roman" w:cs="Times New Roman"/>
          <w:sz w:val="24"/>
          <w:szCs w:val="24"/>
        </w:rPr>
        <w:t xml:space="preserve">, </w:t>
      </w:r>
      <w:r w:rsidR="002B3861">
        <w:rPr>
          <w:rFonts w:ascii="Times New Roman" w:hAnsi="Times New Roman" w:cs="Times New Roman"/>
          <w:sz w:val="24"/>
          <w:szCs w:val="24"/>
        </w:rPr>
        <w:t>запрошен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2B3861">
        <w:rPr>
          <w:rFonts w:ascii="Times New Roman" w:hAnsi="Times New Roman" w:cs="Times New Roman"/>
          <w:sz w:val="24"/>
          <w:szCs w:val="24"/>
        </w:rPr>
        <w:t xml:space="preserve"> Вами.</w:t>
      </w:r>
    </w:p>
    <w:p w:rsidR="002B3861" w:rsidRDefault="004D1A41" w:rsidP="00241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="002B3861" w:rsidRPr="00F52564">
        <w:rPr>
          <w:rFonts w:ascii="Times New Roman" w:hAnsi="Times New Roman" w:cs="Times New Roman"/>
          <w:b/>
          <w:sz w:val="24"/>
          <w:szCs w:val="24"/>
        </w:rPr>
        <w:t>Фонд</w:t>
      </w:r>
      <w:r w:rsidRPr="00F52564">
        <w:rPr>
          <w:rFonts w:ascii="Times New Roman" w:hAnsi="Times New Roman" w:cs="Times New Roman"/>
          <w:b/>
          <w:sz w:val="24"/>
          <w:szCs w:val="24"/>
        </w:rPr>
        <w:t>е</w:t>
      </w:r>
      <w:r w:rsidR="002B3861" w:rsidRPr="00F52564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3861">
        <w:rPr>
          <w:rFonts w:ascii="Times New Roman" w:hAnsi="Times New Roman" w:cs="Times New Roman"/>
          <w:sz w:val="24"/>
          <w:szCs w:val="24"/>
        </w:rPr>
        <w:t xml:space="preserve"> </w:t>
      </w:r>
      <w:r w:rsidR="00827197">
        <w:rPr>
          <w:rFonts w:ascii="Times New Roman" w:hAnsi="Times New Roman" w:cs="Times New Roman"/>
          <w:sz w:val="24"/>
          <w:szCs w:val="24"/>
        </w:rPr>
        <w:t xml:space="preserve">- список 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AF3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197">
        <w:rPr>
          <w:rFonts w:ascii="Times New Roman" w:hAnsi="Times New Roman" w:cs="Times New Roman"/>
          <w:sz w:val="24"/>
          <w:szCs w:val="24"/>
        </w:rPr>
        <w:t xml:space="preserve">который сформирован всеми </w:t>
      </w:r>
      <w:r>
        <w:rPr>
          <w:rFonts w:ascii="Times New Roman" w:hAnsi="Times New Roman" w:cs="Times New Roman"/>
          <w:sz w:val="24"/>
          <w:szCs w:val="24"/>
        </w:rPr>
        <w:t>читател</w:t>
      </w:r>
      <w:r w:rsidR="00827197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p w:rsidR="003559A3" w:rsidRPr="00D7296F" w:rsidRDefault="008D25D5" w:rsidP="0035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275" cy="1314450"/>
            <wp:effectExtent l="19050" t="0" r="9525" b="0"/>
            <wp:docPr id="5" name="Рисунок 3" descr="C:\Users\Diana\Desktop\Скриншоты\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\Desktop\Скриншоты\Л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A3" w:rsidRPr="00827197" w:rsidRDefault="00F52564" w:rsidP="00F525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В личном</w:t>
      </w:r>
      <w:r w:rsidR="002B12CD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е во вкладке</w:t>
      </w:r>
      <w:r w:rsidR="002B12CD">
        <w:rPr>
          <w:rFonts w:ascii="Times New Roman" w:hAnsi="Times New Roman" w:cs="Times New Roman"/>
          <w:sz w:val="24"/>
          <w:szCs w:val="24"/>
        </w:rPr>
        <w:t xml:space="preserve"> </w:t>
      </w:r>
      <w:r w:rsidR="00502D3F">
        <w:rPr>
          <w:rFonts w:ascii="Times New Roman" w:hAnsi="Times New Roman" w:cs="Times New Roman"/>
          <w:sz w:val="24"/>
          <w:szCs w:val="24"/>
        </w:rPr>
        <w:t>«</w:t>
      </w:r>
      <w:r w:rsidR="002B12CD" w:rsidRPr="002B12CD">
        <w:rPr>
          <w:rFonts w:ascii="Times New Roman" w:hAnsi="Times New Roman" w:cs="Times New Roman"/>
          <w:b/>
          <w:sz w:val="24"/>
          <w:szCs w:val="24"/>
        </w:rPr>
        <w:t>Запросы на доступ</w:t>
      </w:r>
      <w:r w:rsidR="00502D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 можете ознакомиться с перечнем книг</w:t>
      </w:r>
      <w:r w:rsidR="00AF3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Вы ранее отправляли</w:t>
      </w:r>
      <w:r w:rsidR="00827197" w:rsidRPr="00827197">
        <w:rPr>
          <w:rFonts w:ascii="Times New Roman" w:hAnsi="Times New Roman" w:cs="Times New Roman"/>
          <w:sz w:val="24"/>
          <w:szCs w:val="24"/>
        </w:rPr>
        <w:t xml:space="preserve"> </w:t>
      </w:r>
      <w:r w:rsidR="00827197">
        <w:rPr>
          <w:rFonts w:ascii="Times New Roman" w:hAnsi="Times New Roman" w:cs="Times New Roman"/>
          <w:sz w:val="24"/>
          <w:szCs w:val="24"/>
        </w:rPr>
        <w:t>запросы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2B12CD">
        <w:rPr>
          <w:rFonts w:ascii="Times New Roman" w:hAnsi="Times New Roman" w:cs="Times New Roman"/>
          <w:sz w:val="24"/>
          <w:szCs w:val="24"/>
        </w:rPr>
        <w:t>десь доступна следующая информация: название книги, дата заявки, дата решения и</w:t>
      </w:r>
      <w:r>
        <w:rPr>
          <w:rFonts w:ascii="Times New Roman" w:hAnsi="Times New Roman" w:cs="Times New Roman"/>
          <w:sz w:val="24"/>
          <w:szCs w:val="24"/>
        </w:rPr>
        <w:t xml:space="preserve"> ее </w:t>
      </w:r>
      <w:r w:rsidR="002B12CD" w:rsidRPr="00827197">
        <w:rPr>
          <w:rFonts w:ascii="Times New Roman" w:hAnsi="Times New Roman" w:cs="Times New Roman"/>
          <w:b/>
          <w:sz w:val="24"/>
          <w:szCs w:val="24"/>
        </w:rPr>
        <w:t>статус</w:t>
      </w:r>
      <w:r w:rsidRPr="00827197">
        <w:rPr>
          <w:rFonts w:ascii="Times New Roman" w:hAnsi="Times New Roman" w:cs="Times New Roman"/>
          <w:sz w:val="24"/>
          <w:szCs w:val="24"/>
        </w:rPr>
        <w:t>.</w:t>
      </w:r>
    </w:p>
    <w:p w:rsidR="00D7296F" w:rsidRDefault="00F52564" w:rsidP="00355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подтверждения на выдачу</w:t>
      </w:r>
      <w:r w:rsidR="00827197">
        <w:rPr>
          <w:rFonts w:ascii="Times New Roman" w:hAnsi="Times New Roman" w:cs="Times New Roman"/>
          <w:sz w:val="24"/>
          <w:szCs w:val="24"/>
        </w:rPr>
        <w:t xml:space="preserve"> </w:t>
      </w:r>
      <w:r w:rsidR="003559A3" w:rsidRPr="00582978">
        <w:rPr>
          <w:rFonts w:ascii="Times New Roman" w:hAnsi="Times New Roman" w:cs="Times New Roman"/>
          <w:sz w:val="24"/>
          <w:szCs w:val="24"/>
        </w:rPr>
        <w:t xml:space="preserve">книги </w:t>
      </w:r>
      <w:r w:rsidR="00827197">
        <w:rPr>
          <w:rFonts w:ascii="Times New Roman" w:hAnsi="Times New Roman" w:cs="Times New Roman"/>
          <w:sz w:val="24"/>
          <w:szCs w:val="24"/>
        </w:rPr>
        <w:t>появится</w:t>
      </w:r>
      <w:r w:rsidR="003559A3" w:rsidRPr="00582978">
        <w:rPr>
          <w:rFonts w:ascii="Times New Roman" w:hAnsi="Times New Roman" w:cs="Times New Roman"/>
          <w:sz w:val="24"/>
          <w:szCs w:val="24"/>
        </w:rPr>
        <w:t xml:space="preserve"> с</w:t>
      </w:r>
      <w:r w:rsidR="00D7296F" w:rsidRPr="00582978">
        <w:rPr>
          <w:rFonts w:ascii="Times New Roman" w:hAnsi="Times New Roman" w:cs="Times New Roman"/>
          <w:sz w:val="24"/>
          <w:szCs w:val="24"/>
        </w:rPr>
        <w:t>татус заявки на «</w:t>
      </w:r>
      <w:r w:rsidR="00D7296F" w:rsidRPr="00827197">
        <w:rPr>
          <w:rFonts w:ascii="Times New Roman" w:hAnsi="Times New Roman" w:cs="Times New Roman"/>
          <w:b/>
          <w:sz w:val="24"/>
          <w:szCs w:val="24"/>
        </w:rPr>
        <w:t>одобрен</w:t>
      </w:r>
      <w:r w:rsidR="00827197">
        <w:rPr>
          <w:rFonts w:ascii="Times New Roman" w:hAnsi="Times New Roman" w:cs="Times New Roman"/>
          <w:b/>
          <w:sz w:val="24"/>
          <w:szCs w:val="24"/>
        </w:rPr>
        <w:t>а</w:t>
      </w:r>
      <w:r w:rsidR="00D7296F" w:rsidRPr="00582978">
        <w:rPr>
          <w:rFonts w:ascii="Times New Roman" w:hAnsi="Times New Roman" w:cs="Times New Roman"/>
          <w:sz w:val="24"/>
          <w:szCs w:val="24"/>
        </w:rPr>
        <w:t>».</w:t>
      </w:r>
    </w:p>
    <w:p w:rsidR="00F24A14" w:rsidRPr="002415CB" w:rsidRDefault="002B12CD" w:rsidP="002415CB">
      <w:pPr>
        <w:jc w:val="both"/>
        <w:rPr>
          <w:rFonts w:ascii="Times New Roman" w:hAnsi="Times New Roman" w:cs="Times New Roman"/>
          <w:sz w:val="24"/>
          <w:szCs w:val="24"/>
        </w:rPr>
      </w:pPr>
      <w:r w:rsidRPr="005829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7031" cy="2276475"/>
            <wp:effectExtent l="19050" t="0" r="6119" b="0"/>
            <wp:docPr id="6" name="Рисунок 4" descr="C:\Users\Diana\Desktop\Скриншоты\одобрение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ana\Desktop\Скриншоты\одобрение заяв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8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48" cy="228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64" w:rsidRPr="00582978" w:rsidRDefault="00F52564" w:rsidP="002415CB">
      <w:pPr>
        <w:pStyle w:val="3"/>
        <w:spacing w:after="240"/>
        <w:contextualSpacing w:val="0"/>
        <w:rPr>
          <w:rFonts w:ascii="Times New Roman" w:hAnsi="Times New Roman" w:cs="Times New Roman"/>
          <w:color w:val="auto"/>
        </w:rPr>
      </w:pPr>
      <w:r w:rsidRPr="00582978">
        <w:rPr>
          <w:rFonts w:ascii="Times New Roman" w:hAnsi="Times New Roman" w:cs="Times New Roman"/>
          <w:color w:val="auto"/>
        </w:rPr>
        <w:t>Чтение полученных в библиотеке книг</w:t>
      </w:r>
    </w:p>
    <w:p w:rsidR="00D7296F" w:rsidRPr="00582978" w:rsidRDefault="00D7296F" w:rsidP="003559A3">
      <w:pPr>
        <w:jc w:val="both"/>
        <w:rPr>
          <w:rFonts w:ascii="Times New Roman" w:hAnsi="Times New Roman" w:cs="Times New Roman"/>
          <w:sz w:val="24"/>
          <w:szCs w:val="24"/>
        </w:rPr>
      </w:pPr>
      <w:r w:rsidRPr="00582978">
        <w:rPr>
          <w:rFonts w:ascii="Times New Roman" w:hAnsi="Times New Roman" w:cs="Times New Roman"/>
          <w:sz w:val="24"/>
          <w:szCs w:val="24"/>
        </w:rPr>
        <w:t xml:space="preserve">После перехода по </w:t>
      </w:r>
      <w:r w:rsidR="00E967FF" w:rsidRPr="00582978">
        <w:rPr>
          <w:rFonts w:ascii="Times New Roman" w:hAnsi="Times New Roman" w:cs="Times New Roman"/>
          <w:sz w:val="24"/>
          <w:szCs w:val="24"/>
        </w:rPr>
        <w:t xml:space="preserve">книге </w:t>
      </w:r>
      <w:r w:rsidRPr="00582978">
        <w:rPr>
          <w:rFonts w:ascii="Times New Roman" w:hAnsi="Times New Roman" w:cs="Times New Roman"/>
          <w:sz w:val="24"/>
          <w:szCs w:val="24"/>
        </w:rPr>
        <w:t xml:space="preserve">откроется вкладка с удобным интерфейсом </w:t>
      </w:r>
      <w:r w:rsidR="00E967FF" w:rsidRPr="00582978">
        <w:rPr>
          <w:rFonts w:ascii="Times New Roman" w:hAnsi="Times New Roman" w:cs="Times New Roman"/>
          <w:sz w:val="24"/>
          <w:szCs w:val="24"/>
        </w:rPr>
        <w:t xml:space="preserve">для </w:t>
      </w:r>
      <w:r w:rsidRPr="00582978">
        <w:rPr>
          <w:rFonts w:ascii="Times New Roman" w:hAnsi="Times New Roman" w:cs="Times New Roman"/>
          <w:sz w:val="24"/>
          <w:szCs w:val="24"/>
        </w:rPr>
        <w:t>чтения</w:t>
      </w:r>
      <w:r w:rsidR="00E967FF" w:rsidRPr="00582978">
        <w:rPr>
          <w:rFonts w:ascii="Times New Roman" w:hAnsi="Times New Roman" w:cs="Times New Roman"/>
          <w:sz w:val="24"/>
          <w:szCs w:val="24"/>
        </w:rPr>
        <w:t>.</w:t>
      </w:r>
    </w:p>
    <w:p w:rsidR="00D7296F" w:rsidRPr="002E3029" w:rsidRDefault="00F52564" w:rsidP="00355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2200275" cy="2028825"/>
            <wp:effectExtent l="19050" t="0" r="9525" b="0"/>
            <wp:wrapSquare wrapText="bothSides"/>
            <wp:docPr id="9" name="Рисунок 2" descr="C:\Users\Алексей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6F" w:rsidRPr="00D7296F">
        <w:rPr>
          <w:rFonts w:ascii="Times New Roman" w:hAnsi="Times New Roman" w:cs="Times New Roman"/>
          <w:sz w:val="24"/>
          <w:szCs w:val="24"/>
        </w:rPr>
        <w:t xml:space="preserve">Данный интерфейс предоставляет гибкие настройки отображения, возможность листания, </w:t>
      </w:r>
      <w:r w:rsidR="002B7159">
        <w:rPr>
          <w:rFonts w:ascii="Times New Roman" w:hAnsi="Times New Roman" w:cs="Times New Roman"/>
          <w:sz w:val="24"/>
          <w:szCs w:val="24"/>
        </w:rPr>
        <w:t xml:space="preserve">полноэкранного чтения, </w:t>
      </w:r>
      <w:r w:rsidR="00D7296F" w:rsidRPr="00D7296F">
        <w:rPr>
          <w:rFonts w:ascii="Times New Roman" w:hAnsi="Times New Roman" w:cs="Times New Roman"/>
          <w:sz w:val="24"/>
          <w:szCs w:val="24"/>
        </w:rPr>
        <w:t>просмотра оглавления, механизм закладок.</w:t>
      </w:r>
    </w:p>
    <w:p w:rsidR="00CE4B6F" w:rsidRDefault="00CE4B6F" w:rsidP="00CE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книги, входящие в состав издательских коллекци</w:t>
      </w:r>
      <w:r w:rsidR="00766B4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могут быть </w:t>
      </w:r>
      <w:r w:rsidR="00AF3F1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доступны</w:t>
      </w:r>
      <w:r w:rsidR="00F24A14">
        <w:rPr>
          <w:rFonts w:ascii="Times New Roman" w:hAnsi="Times New Roman" w:cs="Times New Roman"/>
          <w:sz w:val="24"/>
          <w:szCs w:val="24"/>
        </w:rPr>
        <w:t xml:space="preserve"> библиотеке.</w:t>
      </w:r>
      <w:r w:rsidR="00394CAB">
        <w:rPr>
          <w:rFonts w:ascii="Times New Roman" w:hAnsi="Times New Roman" w:cs="Times New Roman"/>
          <w:sz w:val="24"/>
          <w:szCs w:val="24"/>
        </w:rPr>
        <w:t xml:space="preserve"> </w:t>
      </w:r>
      <w:r w:rsidR="000352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этом случае Вы увидите следующую надпись:</w:t>
      </w:r>
    </w:p>
    <w:p w:rsidR="00A20FDF" w:rsidRDefault="00CE4B6F" w:rsidP="00A20FDF">
      <w:pPr>
        <w:jc w:val="both"/>
        <w:rPr>
          <w:rFonts w:ascii="Times New Roman" w:hAnsi="Times New Roman" w:cs="Times New Roman"/>
          <w:sz w:val="24"/>
          <w:szCs w:val="24"/>
        </w:rPr>
      </w:pPr>
      <w:r w:rsidRPr="000954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409575"/>
            <wp:effectExtent l="0" t="0" r="0" b="9525"/>
            <wp:docPr id="2" name="Рисунок 2" descr="C:\Users\user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DF" w:rsidRPr="00A20FDF" w:rsidRDefault="00A20FDF" w:rsidP="00A20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89A" w:rsidRPr="00701E27" w:rsidRDefault="002415CB" w:rsidP="002415CB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Контакты т</w:t>
      </w:r>
      <w:r w:rsidR="0050689A" w:rsidRPr="00701E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ехническ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ой </w:t>
      </w:r>
      <w:r w:rsidR="0050689A" w:rsidRPr="00701E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50689A" w:rsidRPr="00701E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50689A" w:rsidRPr="002415CB" w:rsidRDefault="0050689A" w:rsidP="002415CB">
      <w:pPr>
        <w:pStyle w:val="text"/>
        <w:spacing w:before="0" w:beforeAutospacing="0" w:after="0" w:afterAutospacing="0"/>
        <w:rPr>
          <w:color w:val="000000"/>
        </w:rPr>
      </w:pPr>
      <w:r w:rsidRPr="00701E27">
        <w:rPr>
          <w:color w:val="000000"/>
        </w:rPr>
        <w:t>Тел.: 8-800-333-68-45 (звонок бесплатный)</w:t>
      </w:r>
      <w:r w:rsidR="00A20FDF">
        <w:rPr>
          <w:color w:val="000000"/>
        </w:rPr>
        <w:t xml:space="preserve">, </w:t>
      </w:r>
      <w:proofErr w:type="spellStart"/>
      <w:proofErr w:type="gramStart"/>
      <w:r w:rsidR="00A20FDF">
        <w:rPr>
          <w:color w:val="000000"/>
        </w:rPr>
        <w:t>е</w:t>
      </w:r>
      <w:proofErr w:type="gramEnd"/>
      <w:r w:rsidRPr="00701E27">
        <w:rPr>
          <w:color w:val="000000"/>
        </w:rPr>
        <w:t>-mail</w:t>
      </w:r>
      <w:proofErr w:type="spellEnd"/>
      <w:r w:rsidRPr="00701E27">
        <w:rPr>
          <w:color w:val="000000"/>
        </w:rPr>
        <w:t>:</w:t>
      </w:r>
      <w:r w:rsidRPr="00701E27">
        <w:rPr>
          <w:rStyle w:val="apple-converted-space"/>
          <w:color w:val="000000"/>
        </w:rPr>
        <w:t> </w:t>
      </w:r>
      <w:hyperlink r:id="rId13" w:history="1">
        <w:r w:rsidRPr="00701E27">
          <w:rPr>
            <w:rStyle w:val="a3"/>
          </w:rPr>
          <w:t>help@directmedia.ru</w:t>
        </w:r>
      </w:hyperlink>
    </w:p>
    <w:sectPr w:rsidR="0050689A" w:rsidRPr="002415CB" w:rsidSect="007E74E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BA0"/>
    <w:multiLevelType w:val="hybridMultilevel"/>
    <w:tmpl w:val="D2B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750"/>
    <w:multiLevelType w:val="hybridMultilevel"/>
    <w:tmpl w:val="F468CC9A"/>
    <w:lvl w:ilvl="0" w:tplc="B89CA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4CA8"/>
    <w:multiLevelType w:val="hybridMultilevel"/>
    <w:tmpl w:val="B63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1F7"/>
    <w:multiLevelType w:val="hybridMultilevel"/>
    <w:tmpl w:val="6614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A2062"/>
    <w:multiLevelType w:val="hybridMultilevel"/>
    <w:tmpl w:val="F50A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F4B6E"/>
    <w:multiLevelType w:val="hybridMultilevel"/>
    <w:tmpl w:val="4E26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55DA2"/>
    <w:multiLevelType w:val="hybridMultilevel"/>
    <w:tmpl w:val="990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00E9F"/>
    <w:multiLevelType w:val="hybridMultilevel"/>
    <w:tmpl w:val="A206684A"/>
    <w:lvl w:ilvl="0" w:tplc="2A463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FB5"/>
    <w:rsid w:val="00015897"/>
    <w:rsid w:val="00025CE1"/>
    <w:rsid w:val="0003521D"/>
    <w:rsid w:val="000930FB"/>
    <w:rsid w:val="0009546C"/>
    <w:rsid w:val="000D20CE"/>
    <w:rsid w:val="000F508C"/>
    <w:rsid w:val="00101404"/>
    <w:rsid w:val="00192EE0"/>
    <w:rsid w:val="0019454B"/>
    <w:rsid w:val="001E07E6"/>
    <w:rsid w:val="001F0A04"/>
    <w:rsid w:val="001F0AF5"/>
    <w:rsid w:val="001F0EBB"/>
    <w:rsid w:val="00225D5E"/>
    <w:rsid w:val="0023025D"/>
    <w:rsid w:val="00240BEA"/>
    <w:rsid w:val="002415CB"/>
    <w:rsid w:val="0026373C"/>
    <w:rsid w:val="002657FD"/>
    <w:rsid w:val="002765FD"/>
    <w:rsid w:val="002A2460"/>
    <w:rsid w:val="002B12CD"/>
    <w:rsid w:val="002B3861"/>
    <w:rsid w:val="002B7159"/>
    <w:rsid w:val="002C5923"/>
    <w:rsid w:val="002D19E7"/>
    <w:rsid w:val="002E3029"/>
    <w:rsid w:val="002F5616"/>
    <w:rsid w:val="00300175"/>
    <w:rsid w:val="00311BB1"/>
    <w:rsid w:val="00324AC7"/>
    <w:rsid w:val="00331FD2"/>
    <w:rsid w:val="003559A3"/>
    <w:rsid w:val="0036468A"/>
    <w:rsid w:val="00394CAB"/>
    <w:rsid w:val="003A4D81"/>
    <w:rsid w:val="003D7175"/>
    <w:rsid w:val="003F4927"/>
    <w:rsid w:val="004003E8"/>
    <w:rsid w:val="00431172"/>
    <w:rsid w:val="00493D6F"/>
    <w:rsid w:val="00494C07"/>
    <w:rsid w:val="004B41D7"/>
    <w:rsid w:val="004C5FB5"/>
    <w:rsid w:val="004D1A41"/>
    <w:rsid w:val="004E31BF"/>
    <w:rsid w:val="004E4659"/>
    <w:rsid w:val="004F0E31"/>
    <w:rsid w:val="00501566"/>
    <w:rsid w:val="00502D3F"/>
    <w:rsid w:val="00505029"/>
    <w:rsid w:val="0050689A"/>
    <w:rsid w:val="00523337"/>
    <w:rsid w:val="00532AC1"/>
    <w:rsid w:val="0055150E"/>
    <w:rsid w:val="00552FB6"/>
    <w:rsid w:val="00582978"/>
    <w:rsid w:val="00591C64"/>
    <w:rsid w:val="00593F9D"/>
    <w:rsid w:val="005C50BE"/>
    <w:rsid w:val="005C665A"/>
    <w:rsid w:val="005E0977"/>
    <w:rsid w:val="005E6C79"/>
    <w:rsid w:val="006131D3"/>
    <w:rsid w:val="00634026"/>
    <w:rsid w:val="006461D9"/>
    <w:rsid w:val="00654E1E"/>
    <w:rsid w:val="0067084A"/>
    <w:rsid w:val="0069200F"/>
    <w:rsid w:val="006A3C89"/>
    <w:rsid w:val="006C452B"/>
    <w:rsid w:val="006F06DB"/>
    <w:rsid w:val="006F1833"/>
    <w:rsid w:val="00701E27"/>
    <w:rsid w:val="007020FA"/>
    <w:rsid w:val="00703626"/>
    <w:rsid w:val="0071027F"/>
    <w:rsid w:val="00766B4D"/>
    <w:rsid w:val="00771075"/>
    <w:rsid w:val="00772A0F"/>
    <w:rsid w:val="0077742C"/>
    <w:rsid w:val="007867D0"/>
    <w:rsid w:val="00787352"/>
    <w:rsid w:val="00797877"/>
    <w:rsid w:val="007C0100"/>
    <w:rsid w:val="007D777A"/>
    <w:rsid w:val="007E74EB"/>
    <w:rsid w:val="007F5B67"/>
    <w:rsid w:val="0081284A"/>
    <w:rsid w:val="00814FCB"/>
    <w:rsid w:val="008202EB"/>
    <w:rsid w:val="00822250"/>
    <w:rsid w:val="00823D2B"/>
    <w:rsid w:val="00827197"/>
    <w:rsid w:val="00857735"/>
    <w:rsid w:val="0088338D"/>
    <w:rsid w:val="0088603A"/>
    <w:rsid w:val="008948D7"/>
    <w:rsid w:val="008C486B"/>
    <w:rsid w:val="008C7F28"/>
    <w:rsid w:val="008D1685"/>
    <w:rsid w:val="008D25D5"/>
    <w:rsid w:val="008E6E78"/>
    <w:rsid w:val="008F1BC6"/>
    <w:rsid w:val="00920AA5"/>
    <w:rsid w:val="00936B70"/>
    <w:rsid w:val="00953154"/>
    <w:rsid w:val="0097340D"/>
    <w:rsid w:val="009A4E19"/>
    <w:rsid w:val="009C3BA9"/>
    <w:rsid w:val="009C65A0"/>
    <w:rsid w:val="00A20FDF"/>
    <w:rsid w:val="00A9772D"/>
    <w:rsid w:val="00AF3F11"/>
    <w:rsid w:val="00B4075E"/>
    <w:rsid w:val="00B610C1"/>
    <w:rsid w:val="00BD486A"/>
    <w:rsid w:val="00BF5EF1"/>
    <w:rsid w:val="00C4265A"/>
    <w:rsid w:val="00CB5595"/>
    <w:rsid w:val="00CB611F"/>
    <w:rsid w:val="00CD252A"/>
    <w:rsid w:val="00CE4B6F"/>
    <w:rsid w:val="00CF181E"/>
    <w:rsid w:val="00D7296F"/>
    <w:rsid w:val="00D82FAC"/>
    <w:rsid w:val="00D8424C"/>
    <w:rsid w:val="00DB22D7"/>
    <w:rsid w:val="00E06B08"/>
    <w:rsid w:val="00E30BED"/>
    <w:rsid w:val="00E41D4A"/>
    <w:rsid w:val="00E75E1E"/>
    <w:rsid w:val="00E761F9"/>
    <w:rsid w:val="00E80C7E"/>
    <w:rsid w:val="00E849B4"/>
    <w:rsid w:val="00E90281"/>
    <w:rsid w:val="00E967FF"/>
    <w:rsid w:val="00EB328B"/>
    <w:rsid w:val="00ED19D6"/>
    <w:rsid w:val="00ED36AA"/>
    <w:rsid w:val="00ED5602"/>
    <w:rsid w:val="00EF6532"/>
    <w:rsid w:val="00F24A14"/>
    <w:rsid w:val="00F52564"/>
    <w:rsid w:val="00FC48A0"/>
    <w:rsid w:val="00FD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761F9"/>
    <w:pPr>
      <w:keepNext/>
      <w:keepLines/>
      <w:spacing w:before="160" w:after="0"/>
      <w:contextualSpacing/>
      <w:jc w:val="both"/>
      <w:outlineLvl w:val="2"/>
    </w:pPr>
    <w:rPr>
      <w:rFonts w:ascii="Trebuchet MS" w:eastAsia="Times New Roman" w:hAnsi="Trebuchet MS" w:cs="Trebuchet MS"/>
      <w:b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F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FB5"/>
    <w:pPr>
      <w:ind w:left="720"/>
      <w:contextualSpacing/>
    </w:pPr>
  </w:style>
  <w:style w:type="character" w:customStyle="1" w:styleId="apple-converted-space">
    <w:name w:val="apple-converted-space"/>
    <w:basedOn w:val="a0"/>
    <w:rsid w:val="00FC48A0"/>
  </w:style>
  <w:style w:type="character" w:customStyle="1" w:styleId="wmi-callto">
    <w:name w:val="wmi-callto"/>
    <w:basedOn w:val="a0"/>
    <w:rsid w:val="00FC48A0"/>
  </w:style>
  <w:style w:type="character" w:customStyle="1" w:styleId="30">
    <w:name w:val="Заголовок 3 Знак"/>
    <w:basedOn w:val="a0"/>
    <w:link w:val="3"/>
    <w:rsid w:val="00E761F9"/>
    <w:rPr>
      <w:rFonts w:ascii="Trebuchet MS" w:eastAsia="Times New Roman" w:hAnsi="Trebuchet MS" w:cs="Trebuchet MS"/>
      <w:b/>
      <w:color w:val="666666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015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156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01404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101404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10140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6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0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761F9"/>
    <w:pPr>
      <w:keepNext/>
      <w:keepLines/>
      <w:spacing w:before="160" w:after="0"/>
      <w:contextualSpacing/>
      <w:jc w:val="both"/>
      <w:outlineLvl w:val="2"/>
    </w:pPr>
    <w:rPr>
      <w:rFonts w:ascii="Trebuchet MS" w:eastAsia="Times New Roman" w:hAnsi="Trebuchet MS" w:cs="Trebuchet MS"/>
      <w:b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F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FB5"/>
    <w:pPr>
      <w:ind w:left="720"/>
      <w:contextualSpacing/>
    </w:pPr>
  </w:style>
  <w:style w:type="character" w:customStyle="1" w:styleId="apple-converted-space">
    <w:name w:val="apple-converted-space"/>
    <w:basedOn w:val="a0"/>
    <w:rsid w:val="00FC48A0"/>
  </w:style>
  <w:style w:type="character" w:customStyle="1" w:styleId="wmi-callto">
    <w:name w:val="wmi-callto"/>
    <w:basedOn w:val="a0"/>
    <w:rsid w:val="00FC48A0"/>
  </w:style>
  <w:style w:type="character" w:customStyle="1" w:styleId="30">
    <w:name w:val="Заголовок 3 Знак"/>
    <w:basedOn w:val="a0"/>
    <w:link w:val="3"/>
    <w:rsid w:val="00E761F9"/>
    <w:rPr>
      <w:rFonts w:ascii="Trebuchet MS" w:eastAsia="Times New Roman" w:hAnsi="Trebuchet MS" w:cs="Trebuchet MS"/>
      <w:b/>
      <w:color w:val="666666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015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156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01404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101404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10140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6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0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elp@directmed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2C83-A171-43DD-BB2E-125BE9A1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omashkova</cp:lastModifiedBy>
  <cp:revision>3</cp:revision>
  <cp:lastPrinted>2016-07-13T06:18:00Z</cp:lastPrinted>
  <dcterms:created xsi:type="dcterms:W3CDTF">2018-08-30T14:24:00Z</dcterms:created>
  <dcterms:modified xsi:type="dcterms:W3CDTF">2018-08-30T14:31:00Z</dcterms:modified>
</cp:coreProperties>
</file>